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AA0B0" w14:textId="77777777" w:rsidR="00E3094E" w:rsidRDefault="002F43B9" w:rsidP="002F43B9">
      <w:pPr>
        <w:pStyle w:val="TitlePageOrigin"/>
      </w:pPr>
      <w:r>
        <w:t>WEST VIRGINIA LEGISLATURE</w:t>
      </w:r>
    </w:p>
    <w:p w14:paraId="695341B9" w14:textId="77777777" w:rsidR="002F43B9" w:rsidRDefault="002F43B9" w:rsidP="002F43B9">
      <w:pPr>
        <w:pStyle w:val="TitlePageSession"/>
      </w:pPr>
      <w:r>
        <w:t>2022 REGULAR SESSION</w:t>
      </w:r>
    </w:p>
    <w:p w14:paraId="3A0D427B" w14:textId="46ECC31C" w:rsidR="002F43B9" w:rsidRDefault="005052A6" w:rsidP="002F43B9">
      <w:pPr>
        <w:pStyle w:val="TitlePageBillPrefix"/>
      </w:pPr>
      <w:r>
        <w:t>Introduced</w:t>
      </w:r>
    </w:p>
    <w:p w14:paraId="29BC2E38" w14:textId="181B4172" w:rsidR="002F43B9" w:rsidRDefault="00F317D5" w:rsidP="002F43B9">
      <w:pPr>
        <w:pStyle w:val="BillNumber"/>
      </w:pPr>
      <w:r>
        <w:t>House</w:t>
      </w:r>
      <w:r w:rsidR="002F43B9">
        <w:t xml:space="preserve"> Bill </w:t>
      </w:r>
      <w:r w:rsidR="00AE41B1">
        <w:t>4184</w:t>
      </w:r>
    </w:p>
    <w:p w14:paraId="3345E366" w14:textId="6F79522F" w:rsidR="002F43B9" w:rsidRDefault="002F43B9" w:rsidP="002F43B9">
      <w:pPr>
        <w:pStyle w:val="Sponsors"/>
      </w:pPr>
      <w:r>
        <w:t>B</w:t>
      </w:r>
      <w:r w:rsidR="005052A6">
        <w:t>y</w:t>
      </w:r>
      <w:r>
        <w:t xml:space="preserve"> </w:t>
      </w:r>
      <w:r w:rsidR="00F317D5">
        <w:t>Delegate Foster</w:t>
      </w:r>
    </w:p>
    <w:p w14:paraId="2E5ABA2B" w14:textId="6CC155E5" w:rsidR="000B1BB6" w:rsidRDefault="000B1BB6" w:rsidP="000B1BB6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7EABAB1774B47F1A5FFEBF7B0DB0101"/>
          </w:placeholder>
          <w:text w:multiLine="1"/>
        </w:sdtPr>
        <w:sdtEndPr/>
        <w:sdtContent>
          <w:r w:rsidR="00AE41B1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2ED871BC" w14:textId="784C9E1D" w:rsidR="005052A6" w:rsidRDefault="005052A6" w:rsidP="002F43B9">
      <w:pPr>
        <w:pStyle w:val="References"/>
      </w:pPr>
      <w:r>
        <w:t xml:space="preserve"> </w:t>
      </w:r>
    </w:p>
    <w:p w14:paraId="597C5144" w14:textId="0BB63B3B" w:rsidR="002F43B9" w:rsidRDefault="002F43B9" w:rsidP="002F43B9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Seed Certification.</w:t>
      </w:r>
    </w:p>
    <w:p w14:paraId="11468B1A" w14:textId="77777777" w:rsidR="002F43B9" w:rsidRDefault="002F43B9" w:rsidP="002F43B9">
      <w:pPr>
        <w:pStyle w:val="EnactingClause"/>
        <w:sectPr w:rsidR="002F43B9" w:rsidSect="005052A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A531F6A" w14:textId="5282299A" w:rsidR="002F43B9" w:rsidRDefault="002F43B9" w:rsidP="002F43B9">
      <w:pPr>
        <w:pStyle w:val="ArticleHeading"/>
      </w:pPr>
      <w:r>
        <w:t xml:space="preserve">ARTICLE 9. Authorization for Miscellanous agencies and boards to promulgate legislative rules. </w:t>
      </w:r>
    </w:p>
    <w:p w14:paraId="41E8FD79" w14:textId="73040054" w:rsidR="002F43B9" w:rsidRDefault="002F43B9" w:rsidP="002F43B9">
      <w:pPr>
        <w:pStyle w:val="SectionHeading"/>
      </w:pPr>
      <w:r>
        <w:t>§64-9-1. Department of Agriculture.</w:t>
      </w:r>
    </w:p>
    <w:p w14:paraId="2250EE3D" w14:textId="0CCB7EAE" w:rsidR="002F43B9" w:rsidRDefault="002F43B9" w:rsidP="002F43B9">
      <w:pPr>
        <w:pStyle w:val="SectionBody"/>
      </w:pPr>
      <w:r>
        <w:t xml:space="preserve">The legislative rule filed in the State Register on July 30, 2021, authorized under the authority of §19-16-6 of this code, modified by the Department of Agriculture  to meet the objections of the Legislative Rule-Making Review Committee and refiled in the State Register on October 6, 2021, relating to the Department of Agriculture (Seed Certification, </w:t>
      </w:r>
      <w:hyperlink r:id="rId13" w:history="1">
        <w:r w:rsidRPr="002F43B9">
          <w:rPr>
            <w:rStyle w:val="Hyperlink"/>
            <w:rFonts w:eastAsiaTheme="minorHAnsi"/>
            <w:u w:val="none"/>
          </w:rPr>
          <w:t>61 CSR 39</w:t>
        </w:r>
      </w:hyperlink>
      <w:r>
        <w:t xml:space="preserve">), is authorized. </w:t>
      </w:r>
    </w:p>
    <w:p w14:paraId="771EEB44" w14:textId="77777777" w:rsidR="002F43B9" w:rsidRDefault="002F43B9" w:rsidP="002F43B9">
      <w:pPr>
        <w:pStyle w:val="Note"/>
      </w:pPr>
    </w:p>
    <w:p w14:paraId="78348D21" w14:textId="37881045" w:rsidR="002F43B9" w:rsidRDefault="002F43B9" w:rsidP="002F43B9">
      <w:pPr>
        <w:pStyle w:val="Note"/>
      </w:pPr>
      <w:r>
        <w:t>NOTE: The purpose of this bill is to authorize the Department of Agriculture to promulgate a legislative rule relating to Seed Certification.</w:t>
      </w:r>
    </w:p>
    <w:p w14:paraId="13172DE4" w14:textId="77777777" w:rsidR="002F43B9" w:rsidRDefault="002F43B9" w:rsidP="002F43B9">
      <w:pPr>
        <w:pStyle w:val="Note"/>
      </w:pPr>
      <w:r>
        <w:t>This section is new; therefore, strike-throughs and underscoring have been omitted.</w:t>
      </w:r>
    </w:p>
    <w:sectPr w:rsidR="002F43B9" w:rsidSect="002F43B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23EE3" w14:textId="77777777" w:rsidR="003348EF" w:rsidRDefault="003348EF" w:rsidP="002F43B9">
      <w:pPr>
        <w:spacing w:line="240" w:lineRule="auto"/>
      </w:pPr>
      <w:r>
        <w:separator/>
      </w:r>
    </w:p>
  </w:endnote>
  <w:endnote w:type="continuationSeparator" w:id="0">
    <w:p w14:paraId="11075BA5" w14:textId="77777777" w:rsidR="003348EF" w:rsidRDefault="003348EF" w:rsidP="002F4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B24AB" w14:textId="77777777" w:rsidR="00F317D5" w:rsidRDefault="00F317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024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57104" w14:textId="6A1419D6" w:rsidR="005052A6" w:rsidRDefault="005052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3170DD" w14:textId="77777777" w:rsidR="005052A6" w:rsidRDefault="005052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26DEB" w14:textId="77777777" w:rsidR="00F317D5" w:rsidRDefault="00F31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47961" w14:textId="77777777" w:rsidR="003348EF" w:rsidRDefault="003348EF" w:rsidP="002F43B9">
      <w:pPr>
        <w:spacing w:line="240" w:lineRule="auto"/>
      </w:pPr>
      <w:r>
        <w:separator/>
      </w:r>
    </w:p>
  </w:footnote>
  <w:footnote w:type="continuationSeparator" w:id="0">
    <w:p w14:paraId="0DCEC09C" w14:textId="77777777" w:rsidR="003348EF" w:rsidRDefault="003348EF" w:rsidP="002F43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03361" w14:textId="77777777" w:rsidR="00F317D5" w:rsidRDefault="00F31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AFC6D" w14:textId="3EEC26E2" w:rsidR="002F43B9" w:rsidRPr="005052A6" w:rsidRDefault="002F43B9" w:rsidP="002F43B9">
    <w:pPr>
      <w:pStyle w:val="HeaderStyle"/>
      <w:rPr>
        <w:sz w:val="22"/>
        <w:szCs w:val="22"/>
      </w:rPr>
    </w:pPr>
    <w:r w:rsidRPr="005052A6">
      <w:rPr>
        <w:sz w:val="22"/>
        <w:szCs w:val="22"/>
      </w:rPr>
      <w:t>61 CSR 39</w:t>
    </w:r>
    <w:r w:rsidR="005052A6">
      <w:rPr>
        <w:sz w:val="22"/>
        <w:szCs w:val="22"/>
      </w:rPr>
      <w:tab/>
    </w:r>
    <w:r w:rsidR="005052A6">
      <w:rPr>
        <w:sz w:val="22"/>
        <w:szCs w:val="22"/>
      </w:rPr>
      <w:tab/>
      <w:t>2022R1815H</w:t>
    </w:r>
    <w:r w:rsidR="00F317D5">
      <w:rPr>
        <w:sz w:val="22"/>
        <w:szCs w:val="22"/>
      </w:rPr>
      <w:t xml:space="preserve"> 2022R1814S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E8313" w14:textId="77777777" w:rsidR="005052A6" w:rsidRPr="005052A6" w:rsidRDefault="005052A6" w:rsidP="005052A6">
    <w:pPr>
      <w:pStyle w:val="HeaderStyle"/>
      <w:rPr>
        <w:sz w:val="22"/>
        <w:szCs w:val="22"/>
      </w:rPr>
    </w:pPr>
    <w:r w:rsidRPr="005052A6">
      <w:rPr>
        <w:sz w:val="22"/>
        <w:szCs w:val="22"/>
      </w:rPr>
      <w:t>61 CSR 39</w:t>
    </w:r>
  </w:p>
  <w:p w14:paraId="5455CA63" w14:textId="77777777" w:rsidR="005052A6" w:rsidRDefault="005052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B9"/>
    <w:rsid w:val="00030A14"/>
    <w:rsid w:val="000B1BB6"/>
    <w:rsid w:val="002B7EFF"/>
    <w:rsid w:val="002F43B9"/>
    <w:rsid w:val="003348EF"/>
    <w:rsid w:val="005052A6"/>
    <w:rsid w:val="00A878B1"/>
    <w:rsid w:val="00AE41B1"/>
    <w:rsid w:val="00E3094E"/>
    <w:rsid w:val="00EB1D7B"/>
    <w:rsid w:val="00F3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3C5C0"/>
  <w15:chartTrackingRefBased/>
  <w15:docId w15:val="{B87408B0-0584-429C-8AFD-0F2C8E2D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F43B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F43B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F43B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F43B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F43B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F43B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F43B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F43B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F43B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F43B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F43B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F43B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F43B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F43B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F43B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F43B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F43B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F43B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F43B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F43B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F43B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F43B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F43B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F43B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F43B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F43B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F43B9"/>
  </w:style>
  <w:style w:type="paragraph" w:customStyle="1" w:styleId="EnactingClauseOld">
    <w:name w:val="Enacting Clause Old"/>
    <w:next w:val="EnactingSectionOld"/>
    <w:link w:val="EnactingClauseOldChar"/>
    <w:autoRedefine/>
    <w:rsid w:val="002F43B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F43B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F43B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F43B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F43B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F43B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F43B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F43B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F43B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F43B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F43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3B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F43B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F43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3B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F43B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F43B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F43B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F43B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F43B9"/>
  </w:style>
  <w:style w:type="paragraph" w:customStyle="1" w:styleId="BillNumber">
    <w:name w:val="Bill Number"/>
    <w:basedOn w:val="BillNumberOld"/>
    <w:qFormat/>
    <w:rsid w:val="002F43B9"/>
  </w:style>
  <w:style w:type="paragraph" w:customStyle="1" w:styleId="ChapterHeading">
    <w:name w:val="Chapter Heading"/>
    <w:basedOn w:val="ChapterHeadingOld"/>
    <w:next w:val="Normal"/>
    <w:qFormat/>
    <w:rsid w:val="002F43B9"/>
  </w:style>
  <w:style w:type="paragraph" w:customStyle="1" w:styleId="EnactingClause">
    <w:name w:val="Enacting Clause"/>
    <w:basedOn w:val="EnactingClauseOld"/>
    <w:qFormat/>
    <w:rsid w:val="002F43B9"/>
  </w:style>
  <w:style w:type="paragraph" w:customStyle="1" w:styleId="EnactingSection">
    <w:name w:val="Enacting Section"/>
    <w:basedOn w:val="EnactingSectionOld"/>
    <w:qFormat/>
    <w:rsid w:val="002F43B9"/>
  </w:style>
  <w:style w:type="paragraph" w:customStyle="1" w:styleId="HeaderStyle">
    <w:name w:val="Header Style"/>
    <w:basedOn w:val="HeaderStyleOld"/>
    <w:qFormat/>
    <w:rsid w:val="002F43B9"/>
  </w:style>
  <w:style w:type="paragraph" w:customStyle="1" w:styleId="Note">
    <w:name w:val="Note"/>
    <w:basedOn w:val="NoteOld"/>
    <w:qFormat/>
    <w:rsid w:val="002F43B9"/>
  </w:style>
  <w:style w:type="paragraph" w:customStyle="1" w:styleId="PartHeading">
    <w:name w:val="Part Heading"/>
    <w:basedOn w:val="PartHeadingOld"/>
    <w:qFormat/>
    <w:rsid w:val="002F43B9"/>
  </w:style>
  <w:style w:type="paragraph" w:customStyle="1" w:styleId="References">
    <w:name w:val="References"/>
    <w:basedOn w:val="ReferencesOld"/>
    <w:qFormat/>
    <w:rsid w:val="002F43B9"/>
  </w:style>
  <w:style w:type="paragraph" w:customStyle="1" w:styleId="SectionBody">
    <w:name w:val="Section Body"/>
    <w:basedOn w:val="SectionBodyOld"/>
    <w:qFormat/>
    <w:rsid w:val="002F43B9"/>
  </w:style>
  <w:style w:type="paragraph" w:customStyle="1" w:styleId="SectionHeading">
    <w:name w:val="Section Heading"/>
    <w:basedOn w:val="SectionHeadingOld"/>
    <w:qFormat/>
    <w:rsid w:val="002F43B9"/>
  </w:style>
  <w:style w:type="paragraph" w:customStyle="1" w:styleId="Sponsors">
    <w:name w:val="Sponsors"/>
    <w:basedOn w:val="SponsorsOld"/>
    <w:qFormat/>
    <w:rsid w:val="002F43B9"/>
  </w:style>
  <w:style w:type="paragraph" w:customStyle="1" w:styleId="TitlePageBillPrefix">
    <w:name w:val="Title Page: Bill Prefix"/>
    <w:basedOn w:val="TitlePageBillPrefixOld"/>
    <w:qFormat/>
    <w:rsid w:val="002F43B9"/>
  </w:style>
  <w:style w:type="paragraph" w:customStyle="1" w:styleId="TitlePageOrigin">
    <w:name w:val="Title Page: Origin"/>
    <w:basedOn w:val="TitlePageOriginOld"/>
    <w:qFormat/>
    <w:rsid w:val="002F43B9"/>
  </w:style>
  <w:style w:type="paragraph" w:customStyle="1" w:styleId="TitlePageSession">
    <w:name w:val="Title Page: Session"/>
    <w:basedOn w:val="TitlePageSessionOld"/>
    <w:qFormat/>
    <w:rsid w:val="002F43B9"/>
  </w:style>
  <w:style w:type="paragraph" w:customStyle="1" w:styleId="TitleSection">
    <w:name w:val="Title Section"/>
    <w:basedOn w:val="TitleSectionOld"/>
    <w:qFormat/>
    <w:rsid w:val="002F43B9"/>
  </w:style>
  <w:style w:type="character" w:customStyle="1" w:styleId="Strike-Through">
    <w:name w:val="Strike-Through"/>
    <w:uiPriority w:val="1"/>
    <w:rsid w:val="002F43B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F43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1-3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7EABAB1774B47F1A5FFEBF7B0DB0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9DAC6-8845-4541-AEFD-2A7D2B21F599}"/>
      </w:docPartPr>
      <w:docPartBody>
        <w:p w:rsidR="006D184F" w:rsidRDefault="00FA6276" w:rsidP="00FA6276">
          <w:pPr>
            <w:pStyle w:val="97EABAB1774B47F1A5FFEBF7B0DB010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76"/>
    <w:rsid w:val="001F3162"/>
    <w:rsid w:val="00523945"/>
    <w:rsid w:val="006D184F"/>
    <w:rsid w:val="00B86B76"/>
    <w:rsid w:val="00FA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276"/>
    <w:rPr>
      <w:color w:val="808080"/>
    </w:rPr>
  </w:style>
  <w:style w:type="paragraph" w:customStyle="1" w:styleId="97EABAB1774B47F1A5FFEBF7B0DB0101">
    <w:name w:val="97EABAB1774B47F1A5FFEBF7B0DB0101"/>
    <w:rsid w:val="00FA62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2022-01-17T20:05:00Z</dcterms:modified>
</cp:coreProperties>
</file>